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AE" w:rsidRPr="00C716AE" w:rsidRDefault="00C716AE" w:rsidP="00C716AE">
      <w:pPr>
        <w:spacing w:after="100" w:afterAutospacing="1" w:line="240" w:lineRule="auto"/>
        <w:outlineLvl w:val="0"/>
        <w:rPr>
          <w:rFonts w:ascii="Arial" w:eastAsia="Times New Roman" w:hAnsi="Arial" w:cs="Arial"/>
          <w:kern w:val="36"/>
          <w:sz w:val="48"/>
          <w:szCs w:val="48"/>
        </w:rPr>
      </w:pPr>
      <w:r w:rsidRPr="00C716AE">
        <w:rPr>
          <w:rFonts w:ascii="Arial" w:eastAsia="Times New Roman" w:hAnsi="Arial" w:cs="Arial"/>
          <w:kern w:val="36"/>
          <w:sz w:val="48"/>
          <w:szCs w:val="48"/>
        </w:rPr>
        <w:t>How to Avoid a Water Shutoff</w:t>
      </w:r>
    </w:p>
    <w:p w:rsidR="00C716AE" w:rsidRPr="00C716AE" w:rsidRDefault="00C716AE" w:rsidP="00C716AE">
      <w:pPr>
        <w:shd w:val="clear" w:color="auto" w:fill="FFFFFF"/>
        <w:spacing w:after="100" w:afterAutospacing="1" w:line="240" w:lineRule="auto"/>
        <w:outlineLvl w:val="1"/>
        <w:rPr>
          <w:rFonts w:ascii="Arial" w:eastAsia="Times New Roman" w:hAnsi="Arial" w:cs="Arial"/>
          <w:sz w:val="36"/>
          <w:szCs w:val="36"/>
        </w:rPr>
      </w:pPr>
      <w:r w:rsidRPr="00C716AE">
        <w:rPr>
          <w:rFonts w:ascii="Arial" w:eastAsia="Times New Roman" w:hAnsi="Arial" w:cs="Arial"/>
          <w:sz w:val="36"/>
          <w:szCs w:val="36"/>
        </w:rPr>
        <w:t>Shutoff moratoriums have ended</w:t>
      </w:r>
    </w:p>
    <w:p w:rsidR="00C716AE" w:rsidRPr="00C716AE" w:rsidRDefault="00C716AE" w:rsidP="00C716AE">
      <w:pPr>
        <w:shd w:val="clear" w:color="auto" w:fill="FFFFFF"/>
        <w:spacing w:after="100" w:afterAutospacing="1" w:line="240" w:lineRule="auto"/>
        <w:rPr>
          <w:rFonts w:ascii="Arial" w:eastAsia="Times New Roman" w:hAnsi="Arial" w:cs="Arial"/>
        </w:rPr>
      </w:pPr>
      <w:r w:rsidRPr="00C716AE">
        <w:rPr>
          <w:rFonts w:ascii="Arial" w:eastAsia="Times New Roman" w:hAnsi="Arial" w:cs="Arial"/>
        </w:rPr>
        <w:t xml:space="preserve">Suspension of water service disconnections has ended in </w:t>
      </w:r>
      <w:proofErr w:type="gramStart"/>
      <w:r w:rsidRPr="00C716AE">
        <w:rPr>
          <w:rFonts w:ascii="Arial" w:eastAsia="Times New Roman" w:hAnsi="Arial" w:cs="Arial"/>
        </w:rPr>
        <w:t>Connecticut,</w:t>
      </w:r>
      <w:proofErr w:type="gramEnd"/>
      <w:r w:rsidRPr="00C716AE">
        <w:rPr>
          <w:rFonts w:ascii="Arial" w:eastAsia="Times New Roman" w:hAnsi="Arial" w:cs="Arial"/>
        </w:rPr>
        <w:t xml:space="preserve"> the moratorium is expected to end on </w:t>
      </w:r>
      <w:r w:rsidR="005E474C">
        <w:rPr>
          <w:rFonts w:ascii="Arial" w:eastAsia="Times New Roman" w:hAnsi="Arial" w:cs="Arial"/>
        </w:rPr>
        <w:t>September 15, 2021.</w:t>
      </w:r>
      <w:bookmarkStart w:id="0" w:name="_GoBack"/>
      <w:bookmarkEnd w:id="0"/>
    </w:p>
    <w:p w:rsidR="00C716AE" w:rsidRPr="00C716AE" w:rsidRDefault="00160B14" w:rsidP="00C716AE">
      <w:pPr>
        <w:shd w:val="clear" w:color="auto" w:fill="FFFFFF"/>
        <w:spacing w:after="100" w:afterAutospacing="1" w:line="240" w:lineRule="auto"/>
        <w:rPr>
          <w:rFonts w:ascii="Arial" w:eastAsia="Times New Roman" w:hAnsi="Arial" w:cs="Arial"/>
        </w:rPr>
      </w:pPr>
      <w:r>
        <w:rPr>
          <w:rFonts w:ascii="Arial" w:eastAsia="Times New Roman" w:hAnsi="Arial" w:cs="Arial"/>
        </w:rPr>
        <w:t>Jewett City</w:t>
      </w:r>
      <w:r w:rsidR="00C716AE">
        <w:rPr>
          <w:rFonts w:ascii="Arial" w:eastAsia="Times New Roman" w:hAnsi="Arial" w:cs="Arial"/>
        </w:rPr>
        <w:t xml:space="preserve"> Water Company</w:t>
      </w:r>
      <w:r w:rsidR="00C716AE" w:rsidRPr="00C716AE">
        <w:rPr>
          <w:rFonts w:ascii="Arial" w:eastAsia="Times New Roman" w:hAnsi="Arial" w:cs="Arial"/>
        </w:rPr>
        <w:t xml:space="preserve"> encourages customers with unpaid balances to promptly contact Customer Service to determine a payment solution that best meets their needs.</w:t>
      </w:r>
    </w:p>
    <w:p w:rsidR="00C716AE" w:rsidRPr="00C716AE" w:rsidRDefault="00C716AE" w:rsidP="00C716AE">
      <w:pPr>
        <w:shd w:val="clear" w:color="auto" w:fill="FFFFFF"/>
        <w:spacing w:after="100" w:afterAutospacing="1" w:line="240" w:lineRule="auto"/>
        <w:outlineLvl w:val="2"/>
        <w:rPr>
          <w:rFonts w:ascii="Arial" w:eastAsia="Times New Roman" w:hAnsi="Arial" w:cs="Arial"/>
          <w:sz w:val="27"/>
          <w:szCs w:val="27"/>
        </w:rPr>
      </w:pPr>
      <w:r w:rsidRPr="00C716AE">
        <w:rPr>
          <w:rFonts w:ascii="Arial" w:eastAsia="Times New Roman" w:hAnsi="Arial" w:cs="Arial"/>
          <w:sz w:val="27"/>
          <w:szCs w:val="27"/>
        </w:rPr>
        <w:t>Frequently Asked Questions (FAQs)</w:t>
      </w:r>
    </w:p>
    <w:p w:rsidR="00C716AE" w:rsidRPr="00C716AE" w:rsidRDefault="00C716AE" w:rsidP="00C716AE">
      <w:pPr>
        <w:shd w:val="clear" w:color="auto" w:fill="FFFFFF"/>
        <w:spacing w:after="100" w:afterAutospacing="1" w:line="240" w:lineRule="auto"/>
        <w:outlineLvl w:val="3"/>
        <w:rPr>
          <w:rFonts w:ascii="Arial" w:eastAsia="Times New Roman" w:hAnsi="Arial" w:cs="Arial"/>
          <w:sz w:val="24"/>
          <w:szCs w:val="24"/>
        </w:rPr>
      </w:pPr>
      <w:r w:rsidRPr="00C716AE">
        <w:rPr>
          <w:rFonts w:ascii="Arial" w:eastAsia="Times New Roman" w:hAnsi="Arial" w:cs="Arial"/>
          <w:sz w:val="24"/>
          <w:szCs w:val="24"/>
        </w:rPr>
        <w:t>What should I do if I receive a shutoff notice?</w:t>
      </w:r>
    </w:p>
    <w:p w:rsidR="00C716AE" w:rsidRPr="00C716AE" w:rsidRDefault="00C716AE" w:rsidP="00C716AE">
      <w:pPr>
        <w:shd w:val="clear" w:color="auto" w:fill="FFFFFF"/>
        <w:spacing w:after="100" w:afterAutospacing="1" w:line="240" w:lineRule="auto"/>
        <w:rPr>
          <w:rFonts w:ascii="Arial" w:eastAsia="Times New Roman" w:hAnsi="Arial" w:cs="Arial"/>
        </w:rPr>
      </w:pPr>
      <w:r w:rsidRPr="00C716AE">
        <w:rPr>
          <w:rFonts w:ascii="Arial" w:eastAsia="Times New Roman" w:hAnsi="Arial" w:cs="Arial"/>
        </w:rPr>
        <w:t>You should immediately contact Customer Service at </w:t>
      </w:r>
      <w:r w:rsidRPr="00C716AE">
        <w:rPr>
          <w:rFonts w:ascii="Arial" w:eastAsia="Times New Roman" w:hAnsi="Arial" w:cs="Arial"/>
          <w:b/>
          <w:bCs/>
        </w:rPr>
        <w:t>1-</w:t>
      </w:r>
      <w:r w:rsidR="00160B14">
        <w:rPr>
          <w:rFonts w:ascii="Arial" w:eastAsia="Times New Roman" w:hAnsi="Arial" w:cs="Arial"/>
          <w:b/>
          <w:bCs/>
        </w:rPr>
        <w:t>800-430-8073</w:t>
      </w:r>
      <w:r w:rsidRPr="00C716AE">
        <w:rPr>
          <w:rFonts w:ascii="Arial" w:eastAsia="Times New Roman" w:hAnsi="Arial" w:cs="Arial"/>
        </w:rPr>
        <w:t> and setup a COVID-19 payment plan. A deposit is NOT required when setting up a COVID-19 payment plan. You will be required to pay your plan's monthly installment payment in addition to your current balance.</w:t>
      </w:r>
    </w:p>
    <w:p w:rsidR="00C716AE" w:rsidRPr="00C716AE" w:rsidRDefault="00C716AE" w:rsidP="00C716AE">
      <w:pPr>
        <w:shd w:val="clear" w:color="auto" w:fill="FFFFFF"/>
        <w:spacing w:after="100" w:afterAutospacing="1" w:line="240" w:lineRule="auto"/>
        <w:outlineLvl w:val="3"/>
        <w:rPr>
          <w:rFonts w:ascii="Arial" w:eastAsia="Times New Roman" w:hAnsi="Arial" w:cs="Arial"/>
          <w:sz w:val="24"/>
          <w:szCs w:val="24"/>
        </w:rPr>
      </w:pPr>
      <w:r w:rsidRPr="00C716AE">
        <w:rPr>
          <w:rFonts w:ascii="Arial" w:eastAsia="Times New Roman" w:hAnsi="Arial" w:cs="Arial"/>
          <w:sz w:val="24"/>
          <w:szCs w:val="24"/>
        </w:rPr>
        <w:t>What will happen on the day I'm scheduled to be shut off?</w:t>
      </w:r>
    </w:p>
    <w:p w:rsidR="00C716AE" w:rsidRPr="00C716AE" w:rsidRDefault="0015295B" w:rsidP="00C716AE">
      <w:pPr>
        <w:shd w:val="clear" w:color="auto" w:fill="FFFFFF"/>
        <w:spacing w:after="100" w:afterAutospacing="1" w:line="240" w:lineRule="auto"/>
        <w:rPr>
          <w:rFonts w:ascii="Arial" w:eastAsia="Times New Roman" w:hAnsi="Arial" w:cs="Arial"/>
        </w:rPr>
      </w:pPr>
      <w:r>
        <w:rPr>
          <w:rFonts w:ascii="Arial" w:eastAsia="Times New Roman" w:hAnsi="Arial" w:cs="Arial"/>
        </w:rPr>
        <w:t>If</w:t>
      </w:r>
      <w:r w:rsidRPr="00C716AE">
        <w:rPr>
          <w:rFonts w:ascii="Arial" w:eastAsia="Times New Roman" w:hAnsi="Arial" w:cs="Arial"/>
        </w:rPr>
        <w:t xml:space="preserve"> the customer prior to s</w:t>
      </w:r>
      <w:r>
        <w:rPr>
          <w:rFonts w:ascii="Arial" w:eastAsia="Times New Roman" w:hAnsi="Arial" w:cs="Arial"/>
        </w:rPr>
        <w:t>hutting off the property's water service speaks with the</w:t>
      </w:r>
      <w:r w:rsidRPr="001B25AA">
        <w:rPr>
          <w:rFonts w:ascii="Arial" w:eastAsia="Times New Roman" w:hAnsi="Arial" w:cs="Arial"/>
        </w:rPr>
        <w:t xml:space="preserve"> </w:t>
      </w:r>
      <w:r>
        <w:rPr>
          <w:rFonts w:ascii="Arial" w:eastAsia="Times New Roman" w:hAnsi="Arial" w:cs="Arial"/>
        </w:rPr>
        <w:t>Company</w:t>
      </w:r>
      <w:r w:rsidRPr="00C716AE">
        <w:rPr>
          <w:rFonts w:ascii="Arial" w:eastAsia="Times New Roman" w:hAnsi="Arial" w:cs="Arial"/>
        </w:rPr>
        <w:t xml:space="preserve"> service technician</w:t>
      </w:r>
      <w:r>
        <w:rPr>
          <w:rFonts w:ascii="Arial" w:eastAsia="Times New Roman" w:hAnsi="Arial" w:cs="Arial"/>
        </w:rPr>
        <w:t xml:space="preserve"> on-site, t</w:t>
      </w:r>
      <w:r w:rsidRPr="00C716AE">
        <w:rPr>
          <w:rFonts w:ascii="Arial" w:eastAsia="Times New Roman" w:hAnsi="Arial" w:cs="Arial"/>
        </w:rPr>
        <w:t>he</w:t>
      </w:r>
      <w:r w:rsidR="00C716AE" w:rsidRPr="00C716AE">
        <w:rPr>
          <w:rFonts w:ascii="Arial" w:eastAsia="Times New Roman" w:hAnsi="Arial" w:cs="Arial"/>
        </w:rPr>
        <w:t xml:space="preserve"> customer will be advised to immediately contact Customer Service at </w:t>
      </w:r>
      <w:r w:rsidR="00160B14" w:rsidRPr="00C716AE">
        <w:rPr>
          <w:rFonts w:ascii="Arial" w:eastAsia="Times New Roman" w:hAnsi="Arial" w:cs="Arial"/>
          <w:b/>
          <w:bCs/>
        </w:rPr>
        <w:t>1-</w:t>
      </w:r>
      <w:r w:rsidR="00160B14">
        <w:rPr>
          <w:rFonts w:ascii="Arial" w:eastAsia="Times New Roman" w:hAnsi="Arial" w:cs="Arial"/>
          <w:b/>
          <w:bCs/>
        </w:rPr>
        <w:t>800-430-8073</w:t>
      </w:r>
      <w:r w:rsidR="00C716AE" w:rsidRPr="00C716AE">
        <w:rPr>
          <w:rFonts w:ascii="Arial" w:eastAsia="Times New Roman" w:hAnsi="Arial" w:cs="Arial"/>
        </w:rPr>
        <w:t> and set up a COVID-19 payment plan. The customer will NOT be required to pay a deposit if they set up a payment plan. The property's water will NOT be shut off if the customer successfully sets up a plan.</w:t>
      </w:r>
    </w:p>
    <w:p w:rsidR="00C716AE" w:rsidRPr="00C716AE" w:rsidRDefault="00C716AE" w:rsidP="00C716AE">
      <w:pPr>
        <w:shd w:val="clear" w:color="auto" w:fill="FFFFFF"/>
        <w:spacing w:after="100" w:afterAutospacing="1" w:line="240" w:lineRule="auto"/>
        <w:rPr>
          <w:rFonts w:ascii="Arial" w:eastAsia="Times New Roman" w:hAnsi="Arial" w:cs="Arial"/>
        </w:rPr>
      </w:pPr>
      <w:r w:rsidRPr="00C716AE">
        <w:rPr>
          <w:rFonts w:ascii="Arial" w:eastAsia="Times New Roman" w:hAnsi="Arial" w:cs="Arial"/>
        </w:rPr>
        <w:t>If the customer is not home the property's water will be shut off as scheduled.</w:t>
      </w:r>
    </w:p>
    <w:p w:rsidR="00C716AE" w:rsidRPr="00C716AE" w:rsidRDefault="00C716AE" w:rsidP="00C716AE">
      <w:pPr>
        <w:shd w:val="clear" w:color="auto" w:fill="FFFFFF"/>
        <w:spacing w:after="100" w:afterAutospacing="1" w:line="240" w:lineRule="auto"/>
        <w:outlineLvl w:val="3"/>
        <w:rPr>
          <w:rFonts w:ascii="Arial" w:eastAsia="Times New Roman" w:hAnsi="Arial" w:cs="Arial"/>
          <w:sz w:val="24"/>
          <w:szCs w:val="24"/>
        </w:rPr>
      </w:pPr>
      <w:r w:rsidRPr="00C716AE">
        <w:rPr>
          <w:rFonts w:ascii="Arial" w:eastAsia="Times New Roman" w:hAnsi="Arial" w:cs="Arial"/>
          <w:sz w:val="24"/>
          <w:szCs w:val="24"/>
        </w:rPr>
        <w:t>What should I do if my water was shut off due to an unpaid balance?</w:t>
      </w:r>
    </w:p>
    <w:p w:rsidR="00C716AE" w:rsidRPr="00C716AE" w:rsidRDefault="00C716AE" w:rsidP="00C716AE">
      <w:pPr>
        <w:shd w:val="clear" w:color="auto" w:fill="FFFFFF"/>
        <w:spacing w:after="100" w:afterAutospacing="1" w:line="240" w:lineRule="auto"/>
        <w:rPr>
          <w:rFonts w:ascii="Arial" w:eastAsia="Times New Roman" w:hAnsi="Arial" w:cs="Arial"/>
        </w:rPr>
      </w:pPr>
      <w:r w:rsidRPr="00C716AE">
        <w:rPr>
          <w:rFonts w:ascii="Arial" w:eastAsia="Times New Roman" w:hAnsi="Arial" w:cs="Arial"/>
        </w:rPr>
        <w:t>You should contact Customer Service at </w:t>
      </w:r>
      <w:r w:rsidRPr="00C716AE">
        <w:rPr>
          <w:rFonts w:ascii="Arial" w:eastAsia="Times New Roman" w:hAnsi="Arial" w:cs="Arial"/>
          <w:b/>
          <w:bCs/>
        </w:rPr>
        <w:t>1</w:t>
      </w:r>
      <w:r w:rsidR="00160B14" w:rsidRPr="00C716AE">
        <w:rPr>
          <w:rFonts w:ascii="Arial" w:eastAsia="Times New Roman" w:hAnsi="Arial" w:cs="Arial"/>
          <w:b/>
          <w:bCs/>
        </w:rPr>
        <w:t>-</w:t>
      </w:r>
      <w:r w:rsidR="00160B14">
        <w:rPr>
          <w:rFonts w:ascii="Arial" w:eastAsia="Times New Roman" w:hAnsi="Arial" w:cs="Arial"/>
          <w:b/>
          <w:bCs/>
        </w:rPr>
        <w:t>800-430-8073</w:t>
      </w:r>
      <w:r w:rsidRPr="00C716AE">
        <w:rPr>
          <w:rFonts w:ascii="Arial" w:eastAsia="Times New Roman" w:hAnsi="Arial" w:cs="Arial"/>
          <w:b/>
          <w:bCs/>
        </w:rPr>
        <w:t> </w:t>
      </w:r>
      <w:r w:rsidRPr="00C716AE">
        <w:rPr>
          <w:rFonts w:ascii="Arial" w:eastAsia="Times New Roman" w:hAnsi="Arial" w:cs="Arial"/>
        </w:rPr>
        <w:t xml:space="preserve">during regular business hours (Monday – Friday, 8:00 a.m. – </w:t>
      </w:r>
      <w:r>
        <w:rPr>
          <w:rFonts w:ascii="Arial" w:eastAsia="Times New Roman" w:hAnsi="Arial" w:cs="Arial"/>
        </w:rPr>
        <w:t>4</w:t>
      </w:r>
      <w:r w:rsidRPr="00C716AE">
        <w:rPr>
          <w:rFonts w:ascii="Arial" w:eastAsia="Times New Roman" w:hAnsi="Arial" w:cs="Arial"/>
        </w:rPr>
        <w:t>:30 p.m.). A turn-on fee will be charged to your account for water service restoration. You will also be required to set up a COVID-19 payment plan or pay your past due balance. If you choose to set up a payment plan, NO deposit is required on the day you set up the plan. To avoid another possible shutoff in the future, you must pay your plan's monthly installment payment in addition to your current balance.</w:t>
      </w:r>
      <w:r>
        <w:rPr>
          <w:rFonts w:ascii="Arial" w:eastAsia="Times New Roman" w:hAnsi="Arial" w:cs="Arial"/>
        </w:rPr>
        <w:t xml:space="preserve"> After regular business hours </w:t>
      </w:r>
      <w:proofErr w:type="gramStart"/>
      <w:r w:rsidRPr="00C716AE">
        <w:rPr>
          <w:rFonts w:ascii="Arial" w:eastAsia="Times New Roman" w:hAnsi="Arial" w:cs="Arial"/>
        </w:rPr>
        <w:t>You</w:t>
      </w:r>
      <w:proofErr w:type="gramEnd"/>
      <w:r w:rsidRPr="00C716AE">
        <w:rPr>
          <w:rFonts w:ascii="Arial" w:eastAsia="Times New Roman" w:hAnsi="Arial" w:cs="Arial"/>
        </w:rPr>
        <w:t xml:space="preserve"> should contact Customer Service at </w:t>
      </w:r>
      <w:r w:rsidRPr="00C716AE">
        <w:rPr>
          <w:rFonts w:ascii="Arial" w:eastAsia="Times New Roman" w:hAnsi="Arial" w:cs="Arial"/>
          <w:b/>
          <w:bCs/>
        </w:rPr>
        <w:t>1-</w:t>
      </w:r>
      <w:r w:rsidR="00160B14">
        <w:rPr>
          <w:rFonts w:ascii="Arial" w:eastAsia="Times New Roman" w:hAnsi="Arial" w:cs="Arial"/>
          <w:b/>
          <w:bCs/>
        </w:rPr>
        <w:t>800-430-8073</w:t>
      </w:r>
      <w:r>
        <w:rPr>
          <w:rFonts w:ascii="Arial" w:eastAsia="Times New Roman" w:hAnsi="Arial" w:cs="Arial"/>
          <w:b/>
          <w:bCs/>
        </w:rPr>
        <w:t xml:space="preserve">, </w:t>
      </w:r>
      <w:r>
        <w:rPr>
          <w:rFonts w:ascii="Arial" w:eastAsia="Times New Roman" w:hAnsi="Arial" w:cs="Arial"/>
        </w:rPr>
        <w:t>a</w:t>
      </w:r>
      <w:r w:rsidRPr="00C716AE">
        <w:rPr>
          <w:rFonts w:ascii="Arial" w:eastAsia="Times New Roman" w:hAnsi="Arial" w:cs="Arial"/>
        </w:rPr>
        <w:t xml:space="preserve"> </w:t>
      </w:r>
      <w:r>
        <w:rPr>
          <w:rFonts w:ascii="Arial" w:eastAsia="Times New Roman" w:hAnsi="Arial" w:cs="Arial"/>
        </w:rPr>
        <w:t xml:space="preserve">after-hours </w:t>
      </w:r>
      <w:r w:rsidRPr="00C716AE">
        <w:rPr>
          <w:rFonts w:ascii="Arial" w:eastAsia="Times New Roman" w:hAnsi="Arial" w:cs="Arial"/>
        </w:rPr>
        <w:t>turn-on fee will be charged to your account for water service restoration</w:t>
      </w:r>
      <w:r>
        <w:rPr>
          <w:rFonts w:ascii="Arial" w:eastAsia="Times New Roman" w:hAnsi="Arial" w:cs="Arial"/>
        </w:rPr>
        <w:t xml:space="preserve"> after </w:t>
      </w:r>
      <w:r w:rsidR="00160B14">
        <w:rPr>
          <w:rFonts w:ascii="Arial" w:eastAsia="Times New Roman" w:hAnsi="Arial" w:cs="Arial"/>
        </w:rPr>
        <w:t>regular business hours.</w:t>
      </w:r>
    </w:p>
    <w:p w:rsidR="00C716AE" w:rsidRPr="00C716AE" w:rsidRDefault="00C716AE" w:rsidP="00C716AE">
      <w:pPr>
        <w:shd w:val="clear" w:color="auto" w:fill="FFFFFF"/>
        <w:spacing w:after="100" w:afterAutospacing="1" w:line="240" w:lineRule="auto"/>
        <w:outlineLvl w:val="3"/>
        <w:rPr>
          <w:rFonts w:ascii="Arial" w:eastAsia="Times New Roman" w:hAnsi="Arial" w:cs="Arial"/>
          <w:sz w:val="24"/>
          <w:szCs w:val="24"/>
        </w:rPr>
      </w:pPr>
      <w:r w:rsidRPr="00C716AE">
        <w:rPr>
          <w:rFonts w:ascii="Arial" w:eastAsia="Times New Roman" w:hAnsi="Arial" w:cs="Arial"/>
          <w:sz w:val="24"/>
          <w:szCs w:val="24"/>
        </w:rPr>
        <w:t>How can I pay my water bill?</w:t>
      </w:r>
    </w:p>
    <w:p w:rsidR="00C716AE" w:rsidRPr="00C716AE" w:rsidRDefault="00C716AE" w:rsidP="00C716AE">
      <w:pPr>
        <w:shd w:val="clear" w:color="auto" w:fill="FFFFFF"/>
        <w:spacing w:after="100" w:afterAutospacing="1" w:line="240" w:lineRule="auto"/>
        <w:rPr>
          <w:rFonts w:ascii="Arial" w:eastAsia="Times New Roman" w:hAnsi="Arial" w:cs="Arial"/>
        </w:rPr>
      </w:pPr>
      <w:r w:rsidRPr="00C716AE">
        <w:rPr>
          <w:rFonts w:ascii="Arial" w:eastAsia="Times New Roman" w:hAnsi="Arial" w:cs="Arial"/>
        </w:rPr>
        <w:t>You can make a one-time payment </w:t>
      </w:r>
      <w:hyperlink r:id="rId6" w:history="1">
        <w:r w:rsidRPr="0078535B">
          <w:rPr>
            <w:rFonts w:ascii="Arial" w:eastAsia="Times New Roman" w:hAnsi="Arial" w:cs="Arial"/>
            <w:b/>
            <w:bCs/>
          </w:rPr>
          <w:t>online or by phon</w:t>
        </w:r>
      </w:hyperlink>
      <w:r w:rsidRPr="0078535B">
        <w:rPr>
          <w:rFonts w:ascii="Arial" w:eastAsia="Times New Roman" w:hAnsi="Arial" w:cs="Arial"/>
          <w:b/>
          <w:bCs/>
        </w:rPr>
        <w:t>e</w:t>
      </w:r>
      <w:r w:rsidRPr="00C716AE">
        <w:rPr>
          <w:rFonts w:ascii="Arial" w:eastAsia="Times New Roman" w:hAnsi="Arial" w:cs="Arial"/>
        </w:rPr>
        <w:t> or use </w:t>
      </w:r>
      <w:hyperlink r:id="rId7" w:tgtFrame="_blank" w:history="1">
        <w:r w:rsidR="00160B14">
          <w:rPr>
            <w:rFonts w:ascii="Arial" w:eastAsia="Times New Roman" w:hAnsi="Arial" w:cs="Arial"/>
            <w:b/>
            <w:bCs/>
          </w:rPr>
          <w:t>Jewett City</w:t>
        </w:r>
        <w:r w:rsidRPr="0078535B">
          <w:rPr>
            <w:rFonts w:ascii="Arial" w:eastAsia="Times New Roman" w:hAnsi="Arial" w:cs="Arial"/>
            <w:b/>
            <w:bCs/>
          </w:rPr>
          <w:t xml:space="preserve"> Water Company's Invoice Cloud customer portal</w:t>
        </w:r>
      </w:hyperlink>
      <w:r w:rsidRPr="00C716AE">
        <w:rPr>
          <w:rFonts w:ascii="Arial" w:eastAsia="Times New Roman" w:hAnsi="Arial" w:cs="Arial"/>
        </w:rPr>
        <w:t xml:space="preserve">. You also have the option to </w:t>
      </w:r>
      <w:r w:rsidRPr="0078535B">
        <w:rPr>
          <w:rFonts w:ascii="Arial" w:eastAsia="Times New Roman" w:hAnsi="Arial" w:cs="Arial"/>
        </w:rPr>
        <w:t>come to our office to make a</w:t>
      </w:r>
      <w:r w:rsidRPr="00C716AE">
        <w:rPr>
          <w:rFonts w:ascii="Arial" w:eastAsia="Times New Roman" w:hAnsi="Arial" w:cs="Arial"/>
        </w:rPr>
        <w:t> </w:t>
      </w:r>
      <w:r w:rsidR="004C31E0">
        <w:rPr>
          <w:rFonts w:ascii="Arial" w:eastAsia="Times New Roman" w:hAnsi="Arial" w:cs="Arial"/>
        </w:rPr>
        <w:t>payment.</w:t>
      </w:r>
    </w:p>
    <w:p w:rsidR="008106FC" w:rsidRDefault="008106FC"/>
    <w:sectPr w:rsidR="008106FC" w:rsidSect="0081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171"/>
    <w:multiLevelType w:val="multilevel"/>
    <w:tmpl w:val="2FFE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AE"/>
    <w:rsid w:val="0015295B"/>
    <w:rsid w:val="00160B14"/>
    <w:rsid w:val="0036189D"/>
    <w:rsid w:val="004C31E0"/>
    <w:rsid w:val="005E474C"/>
    <w:rsid w:val="00664108"/>
    <w:rsid w:val="0078535B"/>
    <w:rsid w:val="008106FC"/>
    <w:rsid w:val="008236B6"/>
    <w:rsid w:val="00893206"/>
    <w:rsid w:val="00C716AE"/>
    <w:rsid w:val="00D4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1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16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16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6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16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16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16A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716AE"/>
    <w:rPr>
      <w:color w:val="0000FF"/>
      <w:u w:val="single"/>
    </w:rPr>
  </w:style>
  <w:style w:type="paragraph" w:styleId="NormalWeb">
    <w:name w:val="Normal (Web)"/>
    <w:basedOn w:val="Normal"/>
    <w:uiPriority w:val="99"/>
    <w:semiHidden/>
    <w:unhideWhenUsed/>
    <w:rsid w:val="00C716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6AE"/>
    <w:rPr>
      <w:b/>
      <w:bCs/>
    </w:rPr>
  </w:style>
  <w:style w:type="paragraph" w:styleId="BalloonText">
    <w:name w:val="Balloon Text"/>
    <w:basedOn w:val="Normal"/>
    <w:link w:val="BalloonTextChar"/>
    <w:uiPriority w:val="99"/>
    <w:semiHidden/>
    <w:unhideWhenUsed/>
    <w:rsid w:val="00C71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1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16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16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6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16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16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16A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716AE"/>
    <w:rPr>
      <w:color w:val="0000FF"/>
      <w:u w:val="single"/>
    </w:rPr>
  </w:style>
  <w:style w:type="paragraph" w:styleId="NormalWeb">
    <w:name w:val="Normal (Web)"/>
    <w:basedOn w:val="Normal"/>
    <w:uiPriority w:val="99"/>
    <w:semiHidden/>
    <w:unhideWhenUsed/>
    <w:rsid w:val="00C716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6AE"/>
    <w:rPr>
      <w:b/>
      <w:bCs/>
    </w:rPr>
  </w:style>
  <w:style w:type="paragraph" w:styleId="BalloonText">
    <w:name w:val="Balloon Text"/>
    <w:basedOn w:val="Normal"/>
    <w:link w:val="BalloonTextChar"/>
    <w:uiPriority w:val="99"/>
    <w:semiHidden/>
    <w:unhideWhenUsed/>
    <w:rsid w:val="00C71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34238">
      <w:bodyDiv w:val="1"/>
      <w:marLeft w:val="0"/>
      <w:marRight w:val="0"/>
      <w:marTop w:val="0"/>
      <w:marBottom w:val="0"/>
      <w:divBdr>
        <w:top w:val="none" w:sz="0" w:space="0" w:color="auto"/>
        <w:left w:val="none" w:sz="0" w:space="0" w:color="auto"/>
        <w:bottom w:val="none" w:sz="0" w:space="0" w:color="auto"/>
        <w:right w:val="none" w:sz="0" w:space="0" w:color="auto"/>
      </w:divBdr>
      <w:divsChild>
        <w:div w:id="220672285">
          <w:marLeft w:val="0"/>
          <w:marRight w:val="0"/>
          <w:marTop w:val="0"/>
          <w:marBottom w:val="0"/>
          <w:divBdr>
            <w:top w:val="none" w:sz="0" w:space="0" w:color="auto"/>
            <w:left w:val="none" w:sz="0" w:space="0" w:color="auto"/>
            <w:bottom w:val="none" w:sz="0" w:space="0" w:color="auto"/>
            <w:right w:val="none" w:sz="0" w:space="0" w:color="auto"/>
          </w:divBdr>
        </w:div>
        <w:div w:id="394932541">
          <w:marLeft w:val="0"/>
          <w:marRight w:val="0"/>
          <w:marTop w:val="0"/>
          <w:marBottom w:val="0"/>
          <w:divBdr>
            <w:top w:val="none" w:sz="0" w:space="0" w:color="auto"/>
            <w:left w:val="none" w:sz="0" w:space="0" w:color="auto"/>
            <w:bottom w:val="none" w:sz="0" w:space="0" w:color="auto"/>
            <w:right w:val="none" w:sz="0" w:space="0" w:color="auto"/>
          </w:divBdr>
        </w:div>
        <w:div w:id="1354454058">
          <w:marLeft w:val="-204"/>
          <w:marRight w:val="-204"/>
          <w:marTop w:val="0"/>
          <w:marBottom w:val="0"/>
          <w:divBdr>
            <w:top w:val="none" w:sz="0" w:space="0" w:color="auto"/>
            <w:left w:val="none" w:sz="0" w:space="0" w:color="auto"/>
            <w:bottom w:val="none" w:sz="0" w:space="0" w:color="auto"/>
            <w:right w:val="none" w:sz="0" w:space="0" w:color="auto"/>
          </w:divBdr>
          <w:divsChild>
            <w:div w:id="1559592215">
              <w:marLeft w:val="0"/>
              <w:marRight w:val="0"/>
              <w:marTop w:val="0"/>
              <w:marBottom w:val="0"/>
              <w:divBdr>
                <w:top w:val="none" w:sz="0" w:space="0" w:color="auto"/>
                <w:left w:val="none" w:sz="0" w:space="0" w:color="auto"/>
                <w:bottom w:val="none" w:sz="0" w:space="0" w:color="auto"/>
                <w:right w:val="none" w:sz="0" w:space="0" w:color="auto"/>
              </w:divBdr>
              <w:divsChild>
                <w:div w:id="1387146863">
                  <w:marLeft w:val="0"/>
                  <w:marRight w:val="0"/>
                  <w:marTop w:val="0"/>
                  <w:marBottom w:val="0"/>
                  <w:divBdr>
                    <w:top w:val="none" w:sz="0" w:space="0" w:color="auto"/>
                    <w:left w:val="none" w:sz="0" w:space="0" w:color="auto"/>
                    <w:bottom w:val="none" w:sz="0" w:space="0" w:color="auto"/>
                    <w:right w:val="none" w:sz="0" w:space="0" w:color="auto"/>
                  </w:divBdr>
                  <w:divsChild>
                    <w:div w:id="1324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050">
              <w:marLeft w:val="0"/>
              <w:marRight w:val="0"/>
              <w:marTop w:val="0"/>
              <w:marBottom w:val="0"/>
              <w:divBdr>
                <w:top w:val="none" w:sz="0" w:space="0" w:color="auto"/>
                <w:left w:val="none" w:sz="0" w:space="0" w:color="auto"/>
                <w:bottom w:val="none" w:sz="0" w:space="0" w:color="auto"/>
                <w:right w:val="none" w:sz="0" w:space="0" w:color="auto"/>
              </w:divBdr>
            </w:div>
          </w:divsChild>
        </w:div>
        <w:div w:id="1024671855">
          <w:marLeft w:val="0"/>
          <w:marRight w:val="0"/>
          <w:marTop w:val="0"/>
          <w:marBottom w:val="0"/>
          <w:divBdr>
            <w:top w:val="none" w:sz="0" w:space="0" w:color="auto"/>
            <w:left w:val="none" w:sz="0" w:space="0" w:color="auto"/>
            <w:bottom w:val="none" w:sz="0" w:space="0" w:color="auto"/>
            <w:right w:val="none" w:sz="0" w:space="0" w:color="auto"/>
          </w:divBdr>
          <w:divsChild>
            <w:div w:id="17069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cure8.i-doxs.net/AquarionWater/Sign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quarionwater.com/customer-care/payment-and-bill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Sherwood</dc:creator>
  <cp:lastModifiedBy>Ed OReilly</cp:lastModifiedBy>
  <cp:revision>2</cp:revision>
  <dcterms:created xsi:type="dcterms:W3CDTF">2021-08-23T17:57:00Z</dcterms:created>
  <dcterms:modified xsi:type="dcterms:W3CDTF">2021-08-23T17:57:00Z</dcterms:modified>
</cp:coreProperties>
</file>